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AB3D7" w14:textId="5E87AC72" w:rsidR="00ED011B" w:rsidRDefault="00ED011B" w:rsidP="00ED011B">
      <w:pPr>
        <w:spacing w:after="120"/>
        <w:rPr>
          <w:b/>
          <w:bCs/>
        </w:rPr>
      </w:pPr>
      <w:r>
        <w:rPr>
          <w:b/>
          <w:bCs/>
        </w:rPr>
        <w:t>Starting a Business / ASP 5861</w:t>
      </w:r>
      <w:r w:rsidR="007B16D5">
        <w:rPr>
          <w:b/>
          <w:bCs/>
        </w:rPr>
        <w:t xml:space="preserve"> </w:t>
      </w:r>
    </w:p>
    <w:p w14:paraId="19B202FE" w14:textId="77777777" w:rsidR="00ED011B" w:rsidRDefault="00ED011B" w:rsidP="00ED011B">
      <w:pPr>
        <w:tabs>
          <w:tab w:val="right" w:pos="9360"/>
        </w:tabs>
        <w:spacing w:before="120" w:after="120"/>
      </w:pPr>
      <w:r>
        <w:rPr>
          <w:b/>
          <w:bCs/>
        </w:rPr>
        <w:t xml:space="preserve">Starting and Managing a Business </w:t>
      </w:r>
      <w:r>
        <w:rPr>
          <w:b/>
          <w:bCs/>
          <w:sz w:val="18"/>
          <w:szCs w:val="18"/>
        </w:rPr>
        <w:t>(Competency 7)</w:t>
      </w:r>
      <w:r>
        <w:rPr>
          <w:b/>
          <w:bCs/>
        </w:rPr>
        <w:tab/>
        <w:t>946-563</w:t>
      </w:r>
    </w:p>
    <w:tbl>
      <w:tblPr>
        <w:tblW w:w="9420" w:type="dxa"/>
        <w:tblInd w:w="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0"/>
      </w:tblGrid>
      <w:tr w:rsidR="00ED011B" w:rsidRPr="00ED011B" w14:paraId="1F0B9AEB" w14:textId="77777777" w:rsidTr="00ED011B">
        <w:trPr>
          <w:trHeight w:val="576"/>
        </w:trPr>
        <w:tc>
          <w:tcPr>
            <w:tcW w:w="9423" w:type="dxa"/>
            <w:shd w:val="clear" w:color="auto" w:fill="A6A6A6"/>
            <w:vAlign w:val="center"/>
            <w:hideMark/>
          </w:tcPr>
          <w:p w14:paraId="5D29937A" w14:textId="77777777" w:rsidR="00ED011B" w:rsidRDefault="00ED011B">
            <w:pPr>
              <w:tabs>
                <w:tab w:val="left" w:pos="5391"/>
                <w:tab w:val="right" w:pos="9351"/>
              </w:tabs>
              <w:ind w:left="187"/>
              <w:rPr>
                <w:color w:val="FFFFFF"/>
                <w:sz w:val="32"/>
              </w:rPr>
            </w:pPr>
            <w:r>
              <w:rPr>
                <w:b/>
                <w:bCs/>
                <w:color w:val="FFFFFF"/>
                <w:sz w:val="28"/>
              </w:rPr>
              <w:t xml:space="preserve">Worksheet 1 </w:t>
            </w:r>
            <w:r>
              <w:rPr>
                <w:b/>
                <w:bCs/>
                <w:color w:val="FFFFFF"/>
                <w:sz w:val="28"/>
              </w:rPr>
              <w:sym w:font="Symbol" w:char="F02D"/>
            </w:r>
            <w:r>
              <w:rPr>
                <w:b/>
                <w:bCs/>
                <w:color w:val="FFFFFF"/>
                <w:sz w:val="28"/>
              </w:rPr>
              <w:t xml:space="preserve"> Information Phase</w:t>
            </w:r>
            <w:r>
              <w:rPr>
                <w:b/>
                <w:bCs/>
                <w:color w:val="FFFFFF"/>
                <w:sz w:val="28"/>
              </w:rPr>
              <w:tab/>
              <w:t xml:space="preserve">Due Date: </w:t>
            </w:r>
            <w:r>
              <w:rPr>
                <w:b/>
                <w:bCs/>
                <w:color w:val="FFFFFF"/>
                <w:sz w:val="28"/>
                <w:u w:val="single"/>
              </w:rPr>
              <w:tab/>
            </w:r>
          </w:p>
        </w:tc>
      </w:tr>
    </w:tbl>
    <w:p w14:paraId="1B42FCEB" w14:textId="77777777" w:rsidR="00ED011B" w:rsidRDefault="00ED011B" w:rsidP="00ED011B">
      <w:pPr>
        <w:tabs>
          <w:tab w:val="right" w:pos="11088"/>
        </w:tabs>
        <w:rPr>
          <w:bCs/>
        </w:rPr>
      </w:pPr>
    </w:p>
    <w:tbl>
      <w:tblPr>
        <w:tblW w:w="0" w:type="auto"/>
        <w:tblInd w:w="1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39" w:type="dxa"/>
          <w:right w:w="139" w:type="dxa"/>
        </w:tblCellMar>
        <w:tblLook w:val="04A0" w:firstRow="1" w:lastRow="0" w:firstColumn="1" w:lastColumn="0" w:noHBand="0" w:noVBand="1"/>
      </w:tblPr>
      <w:tblGrid>
        <w:gridCol w:w="9414"/>
      </w:tblGrid>
      <w:tr w:rsidR="00ED011B" w:rsidRPr="00BF2B8E" w14:paraId="3D50DCBC" w14:textId="77777777" w:rsidTr="00ED011B"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D8B26" w14:textId="77777777" w:rsidR="00ED011B" w:rsidRDefault="00ED011B">
            <w:pPr>
              <w:tabs>
                <w:tab w:val="right" w:leader="underscore" w:pos="9072"/>
              </w:tabs>
              <w:spacing w:before="120" w:after="120"/>
              <w:rPr>
                <w:rFonts w:eastAsia="Times New Roman" w:cs="Times New Roman"/>
                <w:lang w:val="fr-CA" w:eastAsia="fr-FR"/>
              </w:rPr>
            </w:pPr>
            <w:proofErr w:type="spellStart"/>
            <w:r>
              <w:rPr>
                <w:lang w:val="fr-CA"/>
              </w:rPr>
              <w:t>Candidate’s</w:t>
            </w:r>
            <w:proofErr w:type="spellEnd"/>
            <w:r>
              <w:rPr>
                <w:lang w:val="fr-CA"/>
              </w:rPr>
              <w:t xml:space="preserve"> </w:t>
            </w:r>
            <w:proofErr w:type="gramStart"/>
            <w:r>
              <w:rPr>
                <w:lang w:val="fr-CA"/>
              </w:rPr>
              <w:t>Name:</w:t>
            </w:r>
            <w:proofErr w:type="gramEnd"/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tab/>
            </w:r>
          </w:p>
          <w:p w14:paraId="7B003174" w14:textId="77777777" w:rsidR="00ED011B" w:rsidRDefault="00ED011B">
            <w:pPr>
              <w:tabs>
                <w:tab w:val="right" w:leader="underscore" w:pos="9072"/>
              </w:tabs>
              <w:spacing w:before="120" w:after="120"/>
              <w:rPr>
                <w:lang w:val="fr-CA"/>
              </w:rPr>
            </w:pPr>
            <w:proofErr w:type="gramStart"/>
            <w:r>
              <w:rPr>
                <w:lang w:val="fr-CA"/>
              </w:rPr>
              <w:t>Centre:</w:t>
            </w:r>
            <w:proofErr w:type="gramEnd"/>
            <w:r>
              <w:rPr>
                <w:lang w:val="fr-CA"/>
              </w:rPr>
              <w:t xml:space="preserve"> </w:t>
            </w:r>
            <w:r>
              <w:rPr>
                <w:lang w:val="fr-CA"/>
              </w:rPr>
              <w:tab/>
            </w:r>
          </w:p>
          <w:p w14:paraId="51762AB2" w14:textId="77777777" w:rsidR="00ED011B" w:rsidRDefault="00ED011B">
            <w:pPr>
              <w:tabs>
                <w:tab w:val="right" w:leader="underscore" w:pos="9072"/>
              </w:tabs>
              <w:spacing w:before="120" w:after="120"/>
              <w:rPr>
                <w:lang w:val="fr-CA" w:eastAsia="fr-FR"/>
              </w:rPr>
            </w:pPr>
            <w:r>
              <w:rPr>
                <w:lang w:val="fr-CA"/>
              </w:rPr>
              <w:t xml:space="preserve">Permanent Code: </w:t>
            </w:r>
            <w:r>
              <w:rPr>
                <w:lang w:val="fr-CA"/>
              </w:rPr>
              <w:tab/>
            </w:r>
          </w:p>
        </w:tc>
      </w:tr>
    </w:tbl>
    <w:p w14:paraId="6230EB9E" w14:textId="77777777" w:rsidR="00ED011B" w:rsidRDefault="00ED011B" w:rsidP="00ED011B">
      <w:pPr>
        <w:tabs>
          <w:tab w:val="left" w:pos="1418"/>
        </w:tabs>
        <w:spacing w:before="240"/>
        <w:ind w:left="1418" w:hanging="1418"/>
        <w:rPr>
          <w:rFonts w:cs="Arial"/>
          <w:b/>
          <w:bCs/>
          <w:lang w:eastAsia="fr-FR"/>
        </w:rPr>
      </w:pPr>
      <w:r>
        <w:rPr>
          <w:b/>
        </w:rPr>
        <w:t>Instructions</w:t>
      </w:r>
      <w:r>
        <w:t>:</w:t>
      </w:r>
      <w:r>
        <w:tab/>
      </w:r>
      <w:r w:rsidRPr="00ED011B">
        <w:rPr>
          <w:rFonts w:cs="Arial"/>
          <w:bCs/>
          <w:lang w:eastAsia="fr-FR"/>
        </w:rPr>
        <w:t>Write a summary description of what you have learned about each of the following in the table below.</w:t>
      </w:r>
    </w:p>
    <w:p w14:paraId="09CBE5A4" w14:textId="77777777" w:rsidR="00ED011B" w:rsidRDefault="00ED011B" w:rsidP="00ED011B">
      <w:pPr>
        <w:tabs>
          <w:tab w:val="left" w:pos="1080"/>
        </w:tabs>
        <w:rPr>
          <w:b/>
        </w:rPr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7"/>
        <w:gridCol w:w="4163"/>
      </w:tblGrid>
      <w:tr w:rsidR="00ED011B" w:rsidRPr="00ED011B" w14:paraId="16370CA5" w14:textId="77777777" w:rsidTr="00ED011B">
        <w:trPr>
          <w:trHeight w:val="454"/>
        </w:trPr>
        <w:tc>
          <w:tcPr>
            <w:tcW w:w="942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E3584D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Legal Forms of Business Organizations in Quebec</w:t>
            </w:r>
          </w:p>
        </w:tc>
      </w:tr>
      <w:tr w:rsidR="00ED011B" w14:paraId="51BF3A1E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8ECE13E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Sole Proprietorship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289F66C" w14:textId="08BB5715" w:rsidR="00ED011B" w:rsidRDefault="0036654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To operate Sole proprietorship</w:t>
            </w:r>
          </w:p>
        </w:tc>
      </w:tr>
      <w:tr w:rsidR="00ED011B" w14:paraId="153E1D50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3025632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55A5365" w14:textId="2377B3EE" w:rsidR="00ED011B" w:rsidRDefault="0036654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Business, docume</w:t>
            </w:r>
            <w:r w:rsidR="00B45FF7">
              <w:rPr>
                <w:rFonts w:cs="Arial"/>
                <w:bCs/>
                <w:lang w:eastAsia="fr-FR"/>
              </w:rPr>
              <w:t xml:space="preserve">ntation needed include </w:t>
            </w:r>
          </w:p>
        </w:tc>
      </w:tr>
      <w:tr w:rsidR="00ED011B" w14:paraId="63802C6D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AF754D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D7D85BB" w14:textId="611E8078" w:rsidR="00ED011B" w:rsidRDefault="00B45FF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Licensing for the business, permit for both sales and tax and business name registration.</w:t>
            </w:r>
          </w:p>
        </w:tc>
      </w:tr>
      <w:tr w:rsidR="00ED011B" w14:paraId="29B0B3B5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735351A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General Partnership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F4308AD" w14:textId="262D9F2B" w:rsidR="00ED011B" w:rsidRDefault="00B45FF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The legal documents required partnership</w:t>
            </w:r>
          </w:p>
        </w:tc>
      </w:tr>
      <w:tr w:rsidR="00ED011B" w14:paraId="4723229F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AEAFEF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4435BBD" w14:textId="6EBA9A59" w:rsidR="00ED011B" w:rsidRDefault="00B45FF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In general partnership include  the one indicating the </w:t>
            </w:r>
            <w:r w:rsidR="00103E18">
              <w:rPr>
                <w:rFonts w:cs="Arial"/>
                <w:bCs/>
                <w:lang w:eastAsia="fr-FR"/>
              </w:rPr>
              <w:t>employment contract, partnership agreement, website terms of use, employment contract</w:t>
            </w:r>
            <w:r w:rsidR="00103E18">
              <w:rPr>
                <w:rFonts w:cs="Arial"/>
                <w:bCs/>
                <w:lang w:eastAsia="fr-FR"/>
              </w:rPr>
              <w:lastRenderedPageBreak/>
              <w:t>, website privacy policy, memorandum of understanding, sale of goods agreement, dissolution of partnership deed  and supply of services agreement.</w:t>
            </w:r>
          </w:p>
        </w:tc>
      </w:tr>
      <w:tr w:rsidR="00ED011B" w14:paraId="03E161C9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9F41A1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49A70AD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0932A49F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787113B0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Corporation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50D4591" w14:textId="3C8AA5E2" w:rsidR="00ED011B" w:rsidRDefault="00103E18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The legal documents needed </w:t>
            </w:r>
          </w:p>
        </w:tc>
      </w:tr>
      <w:tr w:rsidR="00ED011B" w14:paraId="09B1D4D3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6E20C2D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8F9FED3" w14:textId="28922BEA" w:rsidR="00ED011B" w:rsidRDefault="00103E18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Include  the bylaws for the corporation, the operation agreement for the LLCs, the memorandum of understanding, business plan, online terms of use, non disclosure agreement, meeting </w:t>
            </w:r>
            <w:r>
              <w:rPr>
                <w:rFonts w:cs="Arial"/>
                <w:bCs/>
                <w:lang w:eastAsia="fr-FR"/>
              </w:rPr>
              <w:lastRenderedPageBreak/>
              <w:t>minutes, online privacy policy and the apostille.</w:t>
            </w:r>
          </w:p>
        </w:tc>
      </w:tr>
      <w:tr w:rsidR="00ED011B" w14:paraId="2427C07D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63E52E9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FFF673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2E92B094" w14:textId="77777777" w:rsidTr="00ED011B">
        <w:trPr>
          <w:trHeight w:hRule="exact" w:val="567"/>
        </w:trPr>
        <w:tc>
          <w:tcPr>
            <w:tcW w:w="1985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4103987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Cooperative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D7BB9C6" w14:textId="2C34D492" w:rsidR="00ED011B" w:rsidRDefault="00103E18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The legal documents would include</w:t>
            </w:r>
          </w:p>
        </w:tc>
      </w:tr>
      <w:tr w:rsidR="00ED011B" w14:paraId="4CC92DDF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C8CFAD3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77F616B" w14:textId="5F391299" w:rsidR="00ED011B" w:rsidRDefault="00103E18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Documents showing patronage commitment, financial commitment, statement of purpose and one showing the bylaws.</w:t>
            </w:r>
          </w:p>
        </w:tc>
      </w:tr>
      <w:tr w:rsidR="00ED011B" w14:paraId="113A407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CF1A258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CEDFE1C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51ADE36" w14:textId="77777777" w:rsidTr="00ED011B">
        <w:trPr>
          <w:trHeight w:val="567"/>
        </w:trPr>
        <w:tc>
          <w:tcPr>
            <w:tcW w:w="9414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2C86D07" w14:textId="77777777" w:rsidR="00ED011B" w:rsidRDefault="00ED011B">
            <w:pPr>
              <w:jc w:val="center"/>
              <w:rPr>
                <w:lang w:eastAsia="fr-FR"/>
              </w:rPr>
            </w:pPr>
            <w:r w:rsidRPr="00ED011B">
              <w:rPr>
                <w:lang w:eastAsia="fr-FR"/>
              </w:rPr>
              <w:t>Other types of businesses</w:t>
            </w:r>
          </w:p>
        </w:tc>
        <w:tc>
          <w:tcPr>
            <w:tcW w:w="7429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0B5DD0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A2FD2D3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2CBB2CF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416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B9765F8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53F430D3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7B7F30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416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6F3D9B9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</w:tbl>
    <w:p w14:paraId="5A01E558" w14:textId="77777777" w:rsidR="00280FAE" w:rsidRDefault="00280FAE" w:rsidP="00280FAE"/>
    <w:p w14:paraId="15C840E1" w14:textId="77777777" w:rsidR="00280FAE" w:rsidRDefault="00280FAE" w:rsidP="00524540">
      <w:pPr>
        <w:sectPr w:rsidR="00280FAE" w:rsidSect="008D24E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720" w:right="1440" w:bottom="576" w:left="1440" w:header="720" w:footer="576" w:gutter="0"/>
          <w:cols w:space="708"/>
          <w:docGrid w:linePitch="360"/>
        </w:sectPr>
      </w:pPr>
    </w:p>
    <w:p w14:paraId="3E6DBE65" w14:textId="77777777" w:rsidR="00ED011B" w:rsidRDefault="00ED011B" w:rsidP="00ED011B">
      <w:pPr>
        <w:tabs>
          <w:tab w:val="left" w:pos="7380"/>
        </w:tabs>
        <w:jc w:val="left"/>
        <w:rPr>
          <w:rFonts w:cs="Arial"/>
          <w:bCs/>
          <w:lang w:eastAsia="fr-FR"/>
        </w:rPr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51"/>
      </w:tblGrid>
      <w:tr w:rsidR="00ED011B" w:rsidRPr="00ED011B" w14:paraId="68CA7A11" w14:textId="77777777" w:rsidTr="00ED011B">
        <w:trPr>
          <w:trHeight w:val="454"/>
        </w:trPr>
        <w:tc>
          <w:tcPr>
            <w:tcW w:w="942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132E0D8C" w14:textId="16A3B2EC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Legal Responsibilities for Starting a Business</w:t>
            </w:r>
            <w:r w:rsidR="007B16D5">
              <w:rPr>
                <w:rFonts w:cs="Arial"/>
                <w:b/>
                <w:bCs/>
                <w:lang w:eastAsia="fr-FR"/>
              </w:rPr>
              <w:t xml:space="preserve"> (Sole Proprietorship)</w:t>
            </w:r>
          </w:p>
        </w:tc>
      </w:tr>
      <w:tr w:rsidR="00ED011B" w:rsidRPr="00ED011B" w14:paraId="3BF89829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AB9BF95" w14:textId="77777777" w:rsidR="00ED011B" w:rsidRDefault="00ED011B">
            <w:pPr>
              <w:jc w:val="center"/>
              <w:rPr>
                <w:color w:val="000000" w:themeColor="text1"/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Registering your Business</w:t>
            </w:r>
          </w:p>
          <w:p w14:paraId="02F79611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(</w:t>
            </w:r>
            <w:r>
              <w:rPr>
                <w:i/>
                <w:color w:val="000000" w:themeColor="text1"/>
                <w:sz w:val="16"/>
                <w:szCs w:val="16"/>
                <w:lang w:eastAsia="fr-FR"/>
              </w:rPr>
              <w:t>Business Number</w:t>
            </w:r>
            <w:r>
              <w:rPr>
                <w:color w:val="000000" w:themeColor="text1"/>
                <w:lang w:eastAsia="fr-FR"/>
              </w:rPr>
              <w:t>)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F44C2F8" w14:textId="14BA9248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Sole proprietorship business does not really need to get registered </w:t>
            </w:r>
          </w:p>
        </w:tc>
      </w:tr>
      <w:tr w:rsidR="00ED011B" w:rsidRPr="00ED011B" w14:paraId="652E0CA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AF2353C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8F11E8E" w14:textId="29407D4F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For it to start operating.</w:t>
            </w:r>
          </w:p>
        </w:tc>
      </w:tr>
      <w:tr w:rsidR="00ED011B" w:rsidRPr="00ED011B" w14:paraId="679576EC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2A8E938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Reservation of a Company Name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507CECE" w14:textId="2A895FE1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Sole proprietorship business usually operate under personal name </w:t>
            </w:r>
          </w:p>
        </w:tc>
      </w:tr>
      <w:tr w:rsidR="00ED011B" w:rsidRPr="00ED011B" w14:paraId="52A7DCB4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C001D83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B792C5D" w14:textId="21551E06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As the legal name or may have a fictitious name that is used in doing business.</w:t>
            </w:r>
          </w:p>
        </w:tc>
      </w:tr>
      <w:tr w:rsidR="00ED011B" w:rsidRPr="00ED011B" w14:paraId="195323FA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CCAB4F8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Federal or Provincial Charter</w:t>
            </w:r>
          </w:p>
          <w:p w14:paraId="578D3DD2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(</w:t>
            </w:r>
            <w:r>
              <w:rPr>
                <w:i/>
                <w:sz w:val="16"/>
                <w:szCs w:val="16"/>
                <w:lang w:eastAsia="fr-FR"/>
              </w:rPr>
              <w:t>Incorporation, Head Office</w:t>
            </w:r>
            <w:r>
              <w:rPr>
                <w:lang w:eastAsia="fr-FR"/>
              </w:rPr>
              <w:t>)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089962D" w14:textId="30FAF2A0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The sole proprietorship business usually need to acquire the </w:t>
            </w:r>
          </w:p>
        </w:tc>
      </w:tr>
      <w:tr w:rsidR="00ED011B" w:rsidRPr="00ED011B" w14:paraId="268BCFD9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597E95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FDE8471" w14:textId="07A9C3E5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Payroll ID for federal level.</w:t>
            </w:r>
          </w:p>
        </w:tc>
      </w:tr>
      <w:tr w:rsidR="00ED011B" w:rsidRPr="00ED011B" w14:paraId="64D14F5A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CB187C7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1B2D63B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6EE7A196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CDE1932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Sales Tax Registration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F796369" w14:textId="33A9975D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Sole proprietors are usually required to pay the sales taxes to their</w:t>
            </w:r>
          </w:p>
        </w:tc>
      </w:tr>
      <w:tr w:rsidR="00ED011B" w14:paraId="5215B7EF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72EEDCE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E65CA7B" w14:textId="5F2F7F68" w:rsidR="00ED011B" w:rsidRDefault="00F95FC5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State on products and services that are taxable. However, they do not need to register with the state.</w:t>
            </w:r>
          </w:p>
        </w:tc>
      </w:tr>
      <w:tr w:rsidR="00ED011B" w14:paraId="5D2D284B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63E315B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Labour Standards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AF82841" w14:textId="7E25E686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SP business is allowed to hire employee. If an employee is not </w:t>
            </w:r>
          </w:p>
        </w:tc>
      </w:tr>
      <w:tr w:rsidR="00ED011B" w14:paraId="4A6A70C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286FA78E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7BB20C" w14:textId="28D1C75C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An independent contractor, then the owner is supposed to get employee ide</w:t>
            </w:r>
            <w:r w:rsidR="00B61520">
              <w:rPr>
                <w:rFonts w:cs="Arial"/>
                <w:bCs/>
                <w:lang w:eastAsia="fr-FR"/>
              </w:rPr>
              <w:t>ntification number for his or her employee.</w:t>
            </w:r>
          </w:p>
        </w:tc>
      </w:tr>
      <w:tr w:rsidR="00ED011B" w14:paraId="719DECCC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075EDF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7361A5A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32691A2D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29242EC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Payroll Deductions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01E3877" w14:textId="5F36D758" w:rsidR="00ED011B" w:rsidRDefault="00B61520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When one works for an employer, you pay the employee’s portion w</w:t>
            </w:r>
          </w:p>
        </w:tc>
      </w:tr>
      <w:tr w:rsidR="00ED011B" w14:paraId="549A52A8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51E0E3D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D14DE20" w14:textId="20D2F4FF" w:rsidR="00ED011B" w:rsidRDefault="00B61520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While the employers pay the other half. Therefore, a sole proprietor deducts half the portion of tax then caters the other half.</w:t>
            </w:r>
          </w:p>
        </w:tc>
      </w:tr>
      <w:tr w:rsidR="00ED011B" w14:paraId="7A1F2A47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F61D990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Occupational Health and Safety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7E43DAF" w14:textId="01247982" w:rsidR="00ED011B" w:rsidRDefault="00B61520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OSHA only applies to self proprietors since most of them do not</w:t>
            </w:r>
          </w:p>
        </w:tc>
      </w:tr>
      <w:tr w:rsidR="00ED011B" w14:paraId="4536689A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8A5DF7B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E7B2490" w14:textId="24FA9BA6" w:rsidR="00ED011B" w:rsidRDefault="00B61520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Have employees. </w:t>
            </w:r>
          </w:p>
        </w:tc>
      </w:tr>
      <w:tr w:rsidR="00ED011B" w14:paraId="7B6A6937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357AFF0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6057BC7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  <w:tr w:rsidR="00ED011B" w14:paraId="778A391F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3C5360B6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Income Tax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5B1F829" w14:textId="0A88E016" w:rsidR="00ED011B" w:rsidRDefault="00B61520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A sole proprietor should report the business income as well as the </w:t>
            </w:r>
          </w:p>
        </w:tc>
      </w:tr>
      <w:tr w:rsidR="00ED011B" w14:paraId="046D3A37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0CBE609D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E8D0E5E" w14:textId="4F38B432" w:rsidR="00ED011B" w:rsidRDefault="00B61520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The losses that they </w:t>
            </w:r>
            <w:bookmarkStart w:id="0" w:name="_GoBack"/>
            <w:bookmarkEnd w:id="0"/>
            <w:r w:rsidR="00F95FC5">
              <w:rPr>
                <w:rFonts w:cs="Arial"/>
                <w:bCs/>
                <w:lang w:eastAsia="fr-FR"/>
              </w:rPr>
              <w:t xml:space="preserve">make when making personal income tax return. </w:t>
            </w:r>
          </w:p>
        </w:tc>
      </w:tr>
      <w:tr w:rsidR="00ED011B" w14:paraId="5F495F05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D5F1270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53574F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</w:p>
        </w:tc>
      </w:tr>
    </w:tbl>
    <w:p w14:paraId="1CCF1D42" w14:textId="77777777" w:rsidR="00A01E3E" w:rsidRPr="00A01E3E" w:rsidRDefault="00A01E3E" w:rsidP="00A01E3E">
      <w:pPr>
        <w:tabs>
          <w:tab w:val="left" w:pos="7380"/>
        </w:tabs>
        <w:jc w:val="left"/>
        <w:rPr>
          <w:rFonts w:cs="Arial"/>
          <w:bCs/>
          <w:lang w:eastAsia="fr-FR"/>
        </w:rPr>
      </w:pPr>
    </w:p>
    <w:p w14:paraId="50A229AB" w14:textId="77777777" w:rsidR="00A01E3E" w:rsidRDefault="00A01E3E" w:rsidP="000F23E5">
      <w:pPr>
        <w:tabs>
          <w:tab w:val="left" w:pos="7380"/>
        </w:tabs>
        <w:jc w:val="center"/>
        <w:rPr>
          <w:rFonts w:cs="Arial"/>
          <w:b/>
          <w:bCs/>
          <w:lang w:eastAsia="fr-FR"/>
        </w:rPr>
        <w:sectPr w:rsidR="00A01E3E" w:rsidSect="008D24EE">
          <w:headerReference w:type="default" r:id="rId17"/>
          <w:pgSz w:w="12240" w:h="15840" w:code="1"/>
          <w:pgMar w:top="720" w:right="1440" w:bottom="576" w:left="1440" w:header="720" w:footer="576" w:gutter="0"/>
          <w:cols w:space="708"/>
          <w:docGrid w:linePitch="360"/>
        </w:sectPr>
      </w:pPr>
    </w:p>
    <w:p w14:paraId="782563E7" w14:textId="77777777" w:rsidR="00ED011B" w:rsidRDefault="00ED011B" w:rsidP="00ED011B">
      <w:pPr>
        <w:tabs>
          <w:tab w:val="left" w:pos="1080"/>
        </w:tabs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51"/>
      </w:tblGrid>
      <w:tr w:rsidR="00ED011B" w:rsidRPr="00ED011B" w14:paraId="57F906CE" w14:textId="77777777" w:rsidTr="00ED011B">
        <w:trPr>
          <w:trHeight w:val="454"/>
        </w:trPr>
        <w:tc>
          <w:tcPr>
            <w:tcW w:w="942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D768C81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Accounting Requirements/Basic Accounting Knowledge</w:t>
            </w:r>
          </w:p>
        </w:tc>
      </w:tr>
      <w:tr w:rsidR="00ED011B" w14:paraId="3542C693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0786F3CB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Chart of Accounts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F4355E3" w14:textId="53098B53" w:rsidR="00ED011B" w:rsidRPr="00366547" w:rsidRDefault="00366547" w:rsidP="00366547">
            <w:pPr>
              <w:pStyle w:val="ListParagraph"/>
              <w:numPr>
                <w:ilvl w:val="0"/>
                <w:numId w:val="4"/>
              </w:numPr>
              <w:tabs>
                <w:tab w:val="left" w:pos="7380"/>
              </w:tabs>
              <w:spacing w:before="120" w:after="120"/>
              <w:ind w:right="65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Basically, they I include a numbered list that shows the </w:t>
            </w:r>
          </w:p>
        </w:tc>
      </w:tr>
      <w:tr w:rsidR="00ED011B" w14:paraId="1B244BCB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DC8B876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8597682" w14:textId="6382673B" w:rsidR="00ED011B" w:rsidRDefault="0036654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Account that a given company has in its general ledger.</w:t>
            </w:r>
          </w:p>
        </w:tc>
      </w:tr>
      <w:tr w:rsidR="00ED011B" w14:paraId="37704FBD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5A7C7A3E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Accounts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46A9202" w14:textId="0540E3C5" w:rsidR="00ED011B" w:rsidRPr="00366547" w:rsidRDefault="00E828F4" w:rsidP="00366547">
            <w:pPr>
              <w:pStyle w:val="ListParagraph"/>
              <w:numPr>
                <w:ilvl w:val="0"/>
                <w:numId w:val="4"/>
              </w:numPr>
              <w:tabs>
                <w:tab w:val="left" w:pos="7380"/>
              </w:tabs>
              <w:spacing w:before="120" w:after="120"/>
              <w:ind w:right="65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A general ledger usually has all the accounts where </w:t>
            </w:r>
          </w:p>
        </w:tc>
      </w:tr>
      <w:tr w:rsidR="00ED011B" w14:paraId="2F1B34AD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6AAFC69F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463AE1B" w14:textId="64F4B55C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Transactions for any given company assets are recorded. Revenue, expenses as well as liabilities are also recorded.</w:t>
            </w:r>
          </w:p>
        </w:tc>
      </w:tr>
      <w:tr w:rsidR="00ED011B" w14:paraId="3CF78375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1C095DB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Accounts Receivable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441D791" w14:textId="0B51B6D3" w:rsidR="00ED011B" w:rsidRPr="00366547" w:rsidRDefault="00366547" w:rsidP="00366547">
            <w:pPr>
              <w:pStyle w:val="ListParagraph"/>
              <w:numPr>
                <w:ilvl w:val="0"/>
                <w:numId w:val="4"/>
              </w:numPr>
              <w:tabs>
                <w:tab w:val="left" w:pos="7380"/>
              </w:tabs>
              <w:spacing w:before="120" w:after="120"/>
              <w:ind w:right="65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They are typically listed in the balance sheet and indicated</w:t>
            </w:r>
          </w:p>
        </w:tc>
      </w:tr>
      <w:tr w:rsidR="00ED011B" w14:paraId="4EA69207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E7AF8AA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EA297CE" w14:textId="1AB38FAD" w:rsidR="00ED011B" w:rsidRDefault="0036654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as current asset. </w:t>
            </w:r>
          </w:p>
        </w:tc>
      </w:tr>
      <w:tr w:rsidR="00ED011B" w14:paraId="0DD56186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73CE85D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Accounts Payable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6AB1F1D" w14:textId="02B04096" w:rsidR="00ED011B" w:rsidRDefault="0036654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The sum for all outstanding amounts that are owed to the vendors </w:t>
            </w:r>
          </w:p>
        </w:tc>
      </w:tr>
      <w:tr w:rsidR="00ED011B" w14:paraId="332C80BE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4E0AF7D1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5D1F83A" w14:textId="0DC6275B" w:rsidR="00ED011B" w:rsidRDefault="00366547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Is usually shown as the AP balance for the company’s balance sheet.</w:t>
            </w:r>
          </w:p>
        </w:tc>
      </w:tr>
      <w:tr w:rsidR="00ED011B" w14:paraId="38716DA9" w14:textId="77777777" w:rsidTr="00ED011B">
        <w:trPr>
          <w:trHeight w:hRule="exact" w:val="567"/>
        </w:trPr>
        <w:tc>
          <w:tcPr>
            <w:tcW w:w="2269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D53D14A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lang w:eastAsia="fr-FR"/>
              </w:rPr>
              <w:t>Bookkeeping</w:t>
            </w:r>
          </w:p>
          <w:p w14:paraId="2390DCAD" w14:textId="77777777" w:rsidR="00ED011B" w:rsidRDefault="00ED011B">
            <w:pPr>
              <w:jc w:val="center"/>
              <w:rPr>
                <w:i/>
                <w:sz w:val="16"/>
                <w:szCs w:val="16"/>
                <w:lang w:eastAsia="fr-FR"/>
              </w:rPr>
            </w:pPr>
            <w:r>
              <w:rPr>
                <w:i/>
                <w:sz w:val="16"/>
                <w:szCs w:val="16"/>
                <w:lang w:eastAsia="fr-FR"/>
              </w:rPr>
              <w:t>(Daily, Monthly, Yearly)</w:t>
            </w: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76E95B1" w14:textId="5611579D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Transactions for any given company are recorded on regular </w:t>
            </w:r>
          </w:p>
        </w:tc>
      </w:tr>
      <w:tr w:rsidR="00ED011B" w14:paraId="64736CA8" w14:textId="77777777" w:rsidTr="00ED011B">
        <w:trPr>
          <w:trHeight w:val="567"/>
        </w:trPr>
        <w:tc>
          <w:tcPr>
            <w:tcW w:w="9420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288B55F" w14:textId="77777777" w:rsidR="00ED011B" w:rsidRDefault="00ED011B">
            <w:pPr>
              <w:jc w:val="left"/>
              <w:rPr>
                <w:i/>
                <w:sz w:val="16"/>
                <w:szCs w:val="16"/>
                <w:lang w:eastAsia="fr-FR"/>
              </w:rPr>
            </w:pPr>
          </w:p>
        </w:tc>
        <w:tc>
          <w:tcPr>
            <w:tcW w:w="7151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1A2FA92" w14:textId="3A7CA228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basis.  It also involves recording receipts, purchases, payments and sales.</w:t>
            </w:r>
          </w:p>
        </w:tc>
      </w:tr>
    </w:tbl>
    <w:p w14:paraId="3B1C5D06" w14:textId="77777777" w:rsidR="00ED011B" w:rsidRDefault="00ED011B" w:rsidP="00ED011B">
      <w:pPr>
        <w:tabs>
          <w:tab w:val="left" w:pos="1080"/>
        </w:tabs>
      </w:pPr>
    </w:p>
    <w:tbl>
      <w:tblPr>
        <w:tblW w:w="9420" w:type="dxa"/>
        <w:tblInd w:w="70" w:type="dxa"/>
        <w:tblBorders>
          <w:top w:val="single" w:sz="8" w:space="0" w:color="333333"/>
          <w:left w:val="single" w:sz="8" w:space="0" w:color="333333"/>
          <w:bottom w:val="single" w:sz="8" w:space="0" w:color="333333"/>
          <w:right w:val="single" w:sz="8" w:space="0" w:color="333333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7151"/>
      </w:tblGrid>
      <w:tr w:rsidR="00ED011B" w:rsidRPr="00ED011B" w14:paraId="0AE461FF" w14:textId="77777777" w:rsidTr="00ED011B">
        <w:trPr>
          <w:trHeight w:val="655"/>
        </w:trPr>
        <w:tc>
          <w:tcPr>
            <w:tcW w:w="9414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4A297503" w14:textId="77777777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/>
                <w:bCs/>
                <w:lang w:eastAsia="fr-FR"/>
              </w:rPr>
            </w:pPr>
            <w:r>
              <w:rPr>
                <w:rFonts w:cs="Arial"/>
                <w:b/>
                <w:bCs/>
                <w:lang w:eastAsia="fr-FR"/>
              </w:rPr>
              <w:t>Basic Accounting of Taxation</w:t>
            </w:r>
          </w:p>
          <w:p w14:paraId="337AD905" w14:textId="25005DE8" w:rsidR="00ED011B" w:rsidRDefault="00ED011B">
            <w:pPr>
              <w:tabs>
                <w:tab w:val="left" w:pos="7380"/>
              </w:tabs>
              <w:spacing w:before="120" w:after="120"/>
              <w:ind w:left="3119" w:right="65" w:hanging="2759"/>
              <w:jc w:val="center"/>
              <w:rPr>
                <w:rFonts w:cs="Arial"/>
                <w:bCs/>
                <w:i/>
                <w:sz w:val="16"/>
                <w:szCs w:val="16"/>
                <w:lang w:eastAsia="fr-FR"/>
              </w:rPr>
            </w:pPr>
            <w:r>
              <w:rPr>
                <w:rFonts w:cs="Arial"/>
                <w:bCs/>
                <w:i/>
                <w:sz w:val="16"/>
                <w:szCs w:val="16"/>
                <w:lang w:eastAsia="fr-FR"/>
              </w:rPr>
              <w:t>(</w:t>
            </w:r>
            <w:r w:rsidR="007B16D5">
              <w:rPr>
                <w:rFonts w:cs="Arial"/>
                <w:bCs/>
                <w:i/>
                <w:sz w:val="16"/>
                <w:szCs w:val="16"/>
                <w:lang w:eastAsia="fr-FR"/>
              </w:rPr>
              <w:t>Sole Proprietorship</w:t>
            </w:r>
            <w:r>
              <w:rPr>
                <w:rFonts w:cs="Arial"/>
                <w:bCs/>
                <w:i/>
                <w:sz w:val="16"/>
                <w:szCs w:val="16"/>
                <w:lang w:eastAsia="fr-FR"/>
              </w:rPr>
              <w:t>)</w:t>
            </w:r>
          </w:p>
        </w:tc>
      </w:tr>
      <w:tr w:rsidR="00ED011B" w14:paraId="6A2DB29D" w14:textId="77777777" w:rsidTr="00ED011B">
        <w:trPr>
          <w:trHeight w:hRule="exact" w:val="567"/>
        </w:trPr>
        <w:tc>
          <w:tcPr>
            <w:tcW w:w="226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76902A8E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Profits</w:t>
            </w: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3BD8F43" w14:textId="21E28D0C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The profits made in SP business are considered as personal </w:t>
            </w:r>
          </w:p>
        </w:tc>
      </w:tr>
      <w:tr w:rsidR="00ED011B" w14:paraId="729F7C9F" w14:textId="77777777" w:rsidTr="00ED011B">
        <w:trPr>
          <w:trHeight w:val="567"/>
        </w:trPr>
        <w:tc>
          <w:tcPr>
            <w:tcW w:w="941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762A107E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6C79B59" w14:textId="098650D0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Income.</w:t>
            </w:r>
          </w:p>
        </w:tc>
      </w:tr>
      <w:tr w:rsidR="00ED011B" w14:paraId="1FC670A5" w14:textId="77777777" w:rsidTr="00ED011B">
        <w:trPr>
          <w:trHeight w:hRule="exact" w:val="567"/>
        </w:trPr>
        <w:tc>
          <w:tcPr>
            <w:tcW w:w="226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6B7CD10D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Withdrawals</w:t>
            </w: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E6CD224" w14:textId="630F4445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It happens when the owner withdraws money from the SP</w:t>
            </w:r>
          </w:p>
        </w:tc>
      </w:tr>
      <w:tr w:rsidR="00ED011B" w14:paraId="4120FE7E" w14:textId="77777777" w:rsidTr="00ED011B">
        <w:trPr>
          <w:trHeight w:val="567"/>
        </w:trPr>
        <w:tc>
          <w:tcPr>
            <w:tcW w:w="941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1ADC1AF2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90287D0" w14:textId="4ABB995B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Business for his own personal use.</w:t>
            </w:r>
          </w:p>
        </w:tc>
      </w:tr>
      <w:tr w:rsidR="00ED011B" w14:paraId="35492527" w14:textId="77777777" w:rsidTr="00ED011B">
        <w:trPr>
          <w:trHeight w:hRule="exact" w:val="567"/>
        </w:trPr>
        <w:tc>
          <w:tcPr>
            <w:tcW w:w="2268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72" w:type="dxa"/>
              <w:left w:w="70" w:type="dxa"/>
              <w:bottom w:w="72" w:type="dxa"/>
              <w:right w:w="70" w:type="dxa"/>
            </w:tcMar>
            <w:vAlign w:val="center"/>
            <w:hideMark/>
          </w:tcPr>
          <w:p w14:paraId="29D01000" w14:textId="77777777" w:rsidR="00ED011B" w:rsidRDefault="00ED011B">
            <w:pPr>
              <w:jc w:val="center"/>
              <w:rPr>
                <w:lang w:eastAsia="fr-FR"/>
              </w:rPr>
            </w:pPr>
            <w:r>
              <w:rPr>
                <w:color w:val="000000" w:themeColor="text1"/>
                <w:lang w:eastAsia="fr-FR"/>
              </w:rPr>
              <w:t>Dividends</w:t>
            </w: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E029CE1" w14:textId="25861109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 xml:space="preserve"> Before any income taxes are levied, the owner usually receives </w:t>
            </w:r>
          </w:p>
        </w:tc>
      </w:tr>
      <w:tr w:rsidR="00ED011B" w14:paraId="1684ED64" w14:textId="77777777" w:rsidTr="00ED011B">
        <w:trPr>
          <w:trHeight w:val="567"/>
        </w:trPr>
        <w:tc>
          <w:tcPr>
            <w:tcW w:w="9414" w:type="dxa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14:paraId="52231299" w14:textId="77777777" w:rsidR="00ED011B" w:rsidRDefault="00ED011B">
            <w:pPr>
              <w:jc w:val="left"/>
              <w:rPr>
                <w:lang w:eastAsia="fr-FR"/>
              </w:rPr>
            </w:pPr>
          </w:p>
        </w:tc>
        <w:tc>
          <w:tcPr>
            <w:tcW w:w="7146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68D51B9" w14:textId="78303ABA" w:rsidR="00ED011B" w:rsidRDefault="00E828F4">
            <w:pPr>
              <w:tabs>
                <w:tab w:val="left" w:pos="7380"/>
              </w:tabs>
              <w:spacing w:before="120" w:after="120"/>
              <w:ind w:left="3119" w:right="65" w:hanging="2759"/>
              <w:jc w:val="left"/>
              <w:rPr>
                <w:rFonts w:cs="Arial"/>
                <w:bCs/>
                <w:lang w:eastAsia="fr-FR"/>
              </w:rPr>
            </w:pPr>
            <w:r>
              <w:rPr>
                <w:rFonts w:cs="Arial"/>
                <w:bCs/>
                <w:lang w:eastAsia="fr-FR"/>
              </w:rPr>
              <w:t>The profits in sole proprietorship type of business.</w:t>
            </w:r>
          </w:p>
        </w:tc>
      </w:tr>
    </w:tbl>
    <w:p w14:paraId="0493DE3D" w14:textId="77777777" w:rsidR="00ED011B" w:rsidRDefault="00ED011B" w:rsidP="00ED011B">
      <w:pPr>
        <w:tabs>
          <w:tab w:val="left" w:pos="1080"/>
        </w:tabs>
      </w:pPr>
    </w:p>
    <w:tbl>
      <w:tblPr>
        <w:tblStyle w:val="TableGrid"/>
        <w:tblW w:w="936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0"/>
        <w:gridCol w:w="1890"/>
      </w:tblGrid>
      <w:tr w:rsidR="00ED011B" w14:paraId="4DE6E2F5" w14:textId="77777777" w:rsidTr="00ED011B">
        <w:tc>
          <w:tcPr>
            <w:tcW w:w="7470" w:type="dxa"/>
            <w:hideMark/>
          </w:tcPr>
          <w:p w14:paraId="37C17385" w14:textId="77777777" w:rsidR="00ED011B" w:rsidRDefault="00ED011B">
            <w:pPr>
              <w:tabs>
                <w:tab w:val="left" w:pos="1260"/>
                <w:tab w:val="right" w:pos="9360"/>
              </w:tabs>
              <w:spacing w:before="120"/>
              <w:ind w:left="-18"/>
              <w:jc w:val="left"/>
              <w:rPr>
                <w:rFonts w:eastAsia="Times New Roman"/>
                <w:szCs w:val="20"/>
                <w:lang w:eastAsia="fr-CA"/>
              </w:rPr>
            </w:pPr>
            <w:r>
              <w:rPr>
                <w:rFonts w:eastAsia="Times New Roman"/>
                <w:b/>
                <w:szCs w:val="20"/>
                <w:lang w:eastAsia="fr-CA"/>
              </w:rPr>
              <w:t xml:space="preserve">Requirement: </w:t>
            </w:r>
            <w:r>
              <w:rPr>
                <w:rFonts w:eastAsia="Times New Roman"/>
                <w:szCs w:val="20"/>
                <w:lang w:eastAsia="fr-CA"/>
              </w:rPr>
              <w:t>Sufficient, relevant information provided.</w:t>
            </w:r>
          </w:p>
        </w:tc>
        <w:tc>
          <w:tcPr>
            <w:tcW w:w="1890" w:type="dxa"/>
            <w:hideMark/>
          </w:tcPr>
          <w:p w14:paraId="13799959" w14:textId="77777777" w:rsidR="00ED011B" w:rsidRDefault="00ED011B">
            <w:pPr>
              <w:tabs>
                <w:tab w:val="righ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    No</w:t>
            </w:r>
          </w:p>
          <w:p w14:paraId="3AFCB19E" w14:textId="77777777" w:rsidR="00ED011B" w:rsidRDefault="00ED011B">
            <w:pPr>
              <w:tabs>
                <w:tab w:val="right" w:pos="9360"/>
              </w:tabs>
              <w:jc w:val="center"/>
              <w:rPr>
                <w:sz w:val="20"/>
                <w:szCs w:val="20"/>
              </w:rPr>
            </w:pPr>
            <w:r>
              <w:rPr>
                <w:sz w:val="32"/>
                <w:szCs w:val="32"/>
              </w:rPr>
              <w:lastRenderedPageBreak/>
              <w:sym w:font="Wingdings" w:char="F071"/>
            </w:r>
            <w:r>
              <w:rPr>
                <w:sz w:val="32"/>
                <w:szCs w:val="32"/>
              </w:rPr>
              <w:t xml:space="preserve">  </w:t>
            </w:r>
            <w:r>
              <w:rPr>
                <w:sz w:val="32"/>
                <w:szCs w:val="32"/>
              </w:rPr>
              <w:sym w:font="Wingdings" w:char="F071"/>
            </w:r>
          </w:p>
          <w:p w14:paraId="0B36BC6A" w14:textId="77777777" w:rsidR="00ED011B" w:rsidRDefault="00ED011B">
            <w:pPr>
              <w:tabs>
                <w:tab w:val="right" w:pos="936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(1.1)</w:t>
            </w:r>
          </w:p>
        </w:tc>
      </w:tr>
    </w:tbl>
    <w:p w14:paraId="2D9DB08A" w14:textId="77777777" w:rsidR="00ED011B" w:rsidRDefault="00ED011B" w:rsidP="00ED011B">
      <w:pPr>
        <w:tabs>
          <w:tab w:val="left" w:pos="1260"/>
          <w:tab w:val="right" w:pos="9360"/>
        </w:tabs>
        <w:ind w:left="117"/>
        <w:jc w:val="left"/>
      </w:pPr>
      <w:r>
        <w:rPr>
          <w:rFonts w:eastAsia="Times New Roman"/>
          <w:b/>
          <w:bCs/>
          <w:lang w:eastAsia="fr-CA"/>
        </w:rPr>
        <w:lastRenderedPageBreak/>
        <w:t xml:space="preserve">Note to the Examiner: </w:t>
      </w:r>
      <w:r>
        <w:rPr>
          <w:rFonts w:eastAsia="Times New Roman"/>
          <w:bCs/>
          <w:lang w:eastAsia="fr-CA"/>
        </w:rPr>
        <w:t xml:space="preserve">Transfer the result to the candidate’s </w:t>
      </w:r>
      <w:r>
        <w:rPr>
          <w:rFonts w:eastAsia="Times New Roman"/>
          <w:bCs/>
          <w:i/>
          <w:lang w:eastAsia="fr-CA"/>
        </w:rPr>
        <w:t>Evaluation Form.</w:t>
      </w:r>
    </w:p>
    <w:sectPr w:rsidR="00ED011B" w:rsidSect="008D24EE">
      <w:pgSz w:w="12240" w:h="15840" w:code="1"/>
      <w:pgMar w:top="720" w:right="1440" w:bottom="576" w:left="1440" w:header="72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F5CDA" w14:textId="77777777" w:rsidR="00C34275" w:rsidRDefault="00C34275" w:rsidP="00376058">
      <w:r>
        <w:separator/>
      </w:r>
    </w:p>
  </w:endnote>
  <w:endnote w:type="continuationSeparator" w:id="0">
    <w:p w14:paraId="70D508B2" w14:textId="77777777" w:rsidR="00C34275" w:rsidRDefault="00C34275" w:rsidP="0037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84F37" w14:textId="77777777" w:rsidR="00BF2B8E" w:rsidRDefault="00BF2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00" w:type="dxa"/>
      <w:tblBorders>
        <w:top w:val="single" w:sz="4" w:space="0" w:color="auto"/>
        <w:insideH w:val="single" w:sz="36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5040"/>
    </w:tblGrid>
    <w:tr w:rsidR="00BF2B8E" w:rsidRPr="00B901B5" w14:paraId="0F0CB535" w14:textId="77777777" w:rsidTr="00BF2B8E">
      <w:trPr>
        <w:trHeight w:val="288"/>
      </w:trPr>
      <w:tc>
        <w:tcPr>
          <w:tcW w:w="216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5C41F06C" w14:textId="4795451B" w:rsidR="00BF2B8E" w:rsidRPr="00B901B5" w:rsidRDefault="00BF2B8E" w:rsidP="00B901B5">
          <w:pPr>
            <w:widowControl w:val="0"/>
            <w:tabs>
              <w:tab w:val="left" w:pos="708"/>
              <w:tab w:val="center" w:pos="4320"/>
              <w:tab w:val="right" w:pos="8640"/>
            </w:tabs>
            <w:ind w:left="95"/>
            <w:rPr>
              <w:rFonts w:eastAsia="Times New Roman" w:cs="Arial"/>
              <w:b/>
              <w:sz w:val="18"/>
              <w:szCs w:val="18"/>
              <w:lang w:val="fr-CA" w:eastAsia="fr-FR"/>
            </w:rPr>
          </w:pPr>
          <w:r>
            <w:rPr>
              <w:rFonts w:eastAsia="Times New Roman" w:cs="Arial"/>
              <w:b/>
              <w:sz w:val="18"/>
              <w:szCs w:val="18"/>
              <w:lang w:val="fr-CA" w:eastAsia="fr-FR"/>
            </w:rPr>
            <w:t>946-563, Version A</w:t>
          </w:r>
        </w:p>
      </w:tc>
      <w:tc>
        <w:tcPr>
          <w:tcW w:w="5040" w:type="dxa"/>
          <w:tcBorders>
            <w:top w:val="single" w:sz="4" w:space="0" w:color="auto"/>
            <w:left w:val="nil"/>
            <w:bottom w:val="nil"/>
            <w:right w:val="single" w:sz="36" w:space="0" w:color="auto"/>
          </w:tcBorders>
          <w:vAlign w:val="center"/>
          <w:hideMark/>
        </w:tcPr>
        <w:p w14:paraId="68B145CF" w14:textId="38FA39A0" w:rsidR="00BF2B8E" w:rsidRPr="00B901B5" w:rsidRDefault="00BF2B8E" w:rsidP="00B901B5">
          <w:pPr>
            <w:widowControl w:val="0"/>
            <w:jc w:val="center"/>
            <w:rPr>
              <w:rFonts w:eastAsia="Times New Roman" w:cs="Times New Roman"/>
              <w:sz w:val="18"/>
              <w:szCs w:val="18"/>
              <w:lang w:val="fr-CA" w:eastAsia="fr-FR"/>
            </w:rPr>
          </w:pPr>
          <w:r>
            <w:rPr>
              <w:rFonts w:eastAsia="Times New Roman" w:cs="Times New Roman"/>
              <w:sz w:val="18"/>
              <w:szCs w:val="18"/>
              <w:lang w:val="fr-CA" w:eastAsia="fr-FR"/>
            </w:rPr>
            <w:t xml:space="preserve">Participation </w:t>
          </w:r>
          <w:proofErr w:type="spellStart"/>
          <w:r>
            <w:rPr>
              <w:rFonts w:eastAsia="Times New Roman" w:cs="Times New Roman"/>
              <w:sz w:val="18"/>
              <w:szCs w:val="18"/>
              <w:lang w:val="fr-CA" w:eastAsia="fr-FR"/>
            </w:rPr>
            <w:t>Assessment</w:t>
          </w:r>
          <w:proofErr w:type="spellEnd"/>
          <w:r>
            <w:rPr>
              <w:rFonts w:eastAsia="Times New Roman" w:cs="Times New Roman"/>
              <w:sz w:val="18"/>
              <w:szCs w:val="18"/>
              <w:lang w:val="fr-CA" w:eastAsia="fr-FR"/>
            </w:rPr>
            <w:t xml:space="preserve"> </w:t>
          </w:r>
          <w:proofErr w:type="spellStart"/>
          <w:r>
            <w:rPr>
              <w:rFonts w:eastAsia="Times New Roman" w:cs="Times New Roman"/>
              <w:sz w:val="18"/>
              <w:szCs w:val="18"/>
              <w:lang w:val="fr-CA" w:eastAsia="fr-FR"/>
            </w:rPr>
            <w:t>Examination</w:t>
          </w:r>
          <w:proofErr w:type="spellEnd"/>
        </w:p>
      </w:tc>
    </w:tr>
  </w:tbl>
  <w:p w14:paraId="75907383" w14:textId="77777777" w:rsidR="00C66B89" w:rsidRPr="00F03753" w:rsidRDefault="00C66B89" w:rsidP="001712F5">
    <w:pPr>
      <w:widowControl w:val="0"/>
      <w:pBdr>
        <w:left w:val="nil"/>
        <w:bottom w:val="nil"/>
        <w:right w:val="nil"/>
        <w:between w:val="nil"/>
      </w:pBdr>
      <w:tabs>
        <w:tab w:val="left" w:pos="0"/>
        <w:tab w:val="center" w:pos="4680"/>
        <w:tab w:val="right" w:pos="9360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14443" w14:textId="77777777" w:rsidR="00BF2B8E" w:rsidRDefault="00BF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CC360" w14:textId="77777777" w:rsidR="00C34275" w:rsidRDefault="00C34275" w:rsidP="00376058">
      <w:r>
        <w:separator/>
      </w:r>
    </w:p>
  </w:footnote>
  <w:footnote w:type="continuationSeparator" w:id="0">
    <w:p w14:paraId="02F373D8" w14:textId="77777777" w:rsidR="00C34275" w:rsidRDefault="00C34275" w:rsidP="00376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AFC4" w14:textId="77777777" w:rsidR="00BF2B8E" w:rsidRDefault="00BF2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3B447" w14:textId="77777777" w:rsidR="002C1C12" w:rsidRPr="00167162" w:rsidRDefault="002C1C12" w:rsidP="002C1C12">
    <w:pPr>
      <w:pStyle w:val="Header"/>
      <w:tabs>
        <w:tab w:val="clear" w:pos="4320"/>
        <w:tab w:val="clear" w:pos="8640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8149F" w14:textId="77777777" w:rsidR="00BF2B8E" w:rsidRDefault="00BF2B8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tblBorders>
        <w:bottom w:val="single" w:sz="6" w:space="0" w:color="auto"/>
        <w:insideH w:val="single" w:sz="48" w:space="0" w:color="auto"/>
        <w:insideV w:val="single" w:sz="36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  <w:gridCol w:w="5038"/>
      <w:gridCol w:w="2207"/>
    </w:tblGrid>
    <w:tr w:rsidR="000F23E5" w14:paraId="6EF22E64" w14:textId="77777777" w:rsidTr="000F23E5">
      <w:trPr>
        <w:trHeight w:val="288"/>
      </w:trPr>
      <w:tc>
        <w:tcPr>
          <w:tcW w:w="2160" w:type="dxa"/>
          <w:tcBorders>
            <w:top w:val="nil"/>
            <w:left w:val="nil"/>
            <w:bottom w:val="single" w:sz="6" w:space="0" w:color="auto"/>
            <w:right w:val="single" w:sz="36" w:space="0" w:color="auto"/>
          </w:tcBorders>
          <w:vAlign w:val="center"/>
          <w:hideMark/>
        </w:tcPr>
        <w:p w14:paraId="0F7097BC" w14:textId="1F2DB0CE" w:rsidR="000F23E5" w:rsidRDefault="00BF2B8E">
          <w:pPr>
            <w:widowControl w:val="0"/>
            <w:tabs>
              <w:tab w:val="left" w:pos="708"/>
              <w:tab w:val="center" w:pos="4320"/>
              <w:tab w:val="right" w:pos="8640"/>
            </w:tabs>
            <w:rPr>
              <w:rFonts w:cs="Arial"/>
              <w:b/>
              <w:sz w:val="18"/>
              <w:szCs w:val="18"/>
              <w:lang w:val="fr-CA" w:eastAsia="fr-FR"/>
            </w:rPr>
          </w:pPr>
          <w:proofErr w:type="spellStart"/>
          <w:r>
            <w:rPr>
              <w:rFonts w:cs="Arial"/>
              <w:b/>
              <w:sz w:val="18"/>
              <w:szCs w:val="18"/>
              <w:lang w:val="fr-CA"/>
            </w:rPr>
            <w:t>Worksheet</w:t>
          </w:r>
          <w:proofErr w:type="spellEnd"/>
          <w:r>
            <w:rPr>
              <w:rFonts w:cs="Arial"/>
              <w:b/>
              <w:sz w:val="18"/>
              <w:szCs w:val="18"/>
              <w:lang w:val="fr-CA"/>
            </w:rPr>
            <w:t xml:space="preserve"> 1</w:t>
          </w:r>
        </w:p>
      </w:tc>
      <w:tc>
        <w:tcPr>
          <w:tcW w:w="5038" w:type="dxa"/>
          <w:tcBorders>
            <w:top w:val="nil"/>
            <w:left w:val="single" w:sz="36" w:space="0" w:color="auto"/>
            <w:bottom w:val="single" w:sz="6" w:space="0" w:color="auto"/>
            <w:right w:val="nil"/>
          </w:tcBorders>
          <w:vAlign w:val="center"/>
          <w:hideMark/>
        </w:tcPr>
        <w:p w14:paraId="6D79B54D" w14:textId="79EBEBC3" w:rsidR="000F23E5" w:rsidRDefault="000F23E5">
          <w:pPr>
            <w:widowControl w:val="0"/>
            <w:jc w:val="center"/>
            <w:rPr>
              <w:sz w:val="18"/>
              <w:szCs w:val="18"/>
              <w:lang w:val="fr-CA" w:eastAsia="fr-FR"/>
            </w:rPr>
          </w:pPr>
        </w:p>
      </w:tc>
      <w:tc>
        <w:tcPr>
          <w:tcW w:w="2207" w:type="dxa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14:paraId="712D390A" w14:textId="0DFB3F04" w:rsidR="000F23E5" w:rsidRDefault="000F23E5" w:rsidP="000F23E5">
          <w:pPr>
            <w:widowControl w:val="0"/>
            <w:jc w:val="right"/>
            <w:rPr>
              <w:sz w:val="18"/>
              <w:szCs w:val="18"/>
              <w:lang w:val="fr-CA" w:eastAsia="fr-FR"/>
            </w:rPr>
          </w:pPr>
          <w:r>
            <w:rPr>
              <w:sz w:val="18"/>
              <w:szCs w:val="18"/>
              <w:lang w:val="fr-FR"/>
            </w:rPr>
            <w:t xml:space="preserve">Page </w:t>
          </w:r>
          <w:r>
            <w:rPr>
              <w:sz w:val="18"/>
              <w:szCs w:val="18"/>
              <w:lang w:val="fr-FR"/>
            </w:rPr>
            <w:fldChar w:fldCharType="begin"/>
          </w:r>
          <w:r>
            <w:rPr>
              <w:sz w:val="18"/>
              <w:szCs w:val="18"/>
              <w:lang w:val="fr-FR"/>
            </w:rPr>
            <w:instrText xml:space="preserve"> PAGE </w:instrText>
          </w:r>
          <w:r>
            <w:rPr>
              <w:sz w:val="18"/>
              <w:szCs w:val="18"/>
              <w:lang w:val="fr-FR"/>
            </w:rPr>
            <w:fldChar w:fldCharType="separate"/>
          </w:r>
          <w:r w:rsidR="00F95FC5">
            <w:rPr>
              <w:noProof/>
              <w:sz w:val="18"/>
              <w:szCs w:val="18"/>
              <w:lang w:val="fr-FR"/>
            </w:rPr>
            <w:t>7</w:t>
          </w:r>
          <w:r>
            <w:rPr>
              <w:sz w:val="18"/>
              <w:szCs w:val="18"/>
              <w:lang w:val="fr-FR"/>
            </w:rPr>
            <w:fldChar w:fldCharType="end"/>
          </w:r>
          <w:r>
            <w:rPr>
              <w:sz w:val="18"/>
              <w:szCs w:val="18"/>
              <w:lang w:val="fr-FR"/>
            </w:rPr>
            <w:t xml:space="preserve"> of 3</w:t>
          </w:r>
        </w:p>
      </w:tc>
    </w:tr>
  </w:tbl>
  <w:p w14:paraId="5BEA929C" w14:textId="77777777" w:rsidR="000F23E5" w:rsidRDefault="000F23E5" w:rsidP="000F23E5">
    <w:pPr>
      <w:pStyle w:val="Header"/>
      <w:tabs>
        <w:tab w:val="left" w:pos="708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70514"/>
    <w:multiLevelType w:val="hybridMultilevel"/>
    <w:tmpl w:val="183C2F58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03734"/>
    <w:multiLevelType w:val="hybridMultilevel"/>
    <w:tmpl w:val="863AD53C"/>
    <w:lvl w:ilvl="0" w:tplc="8758A06A">
      <w:start w:val="1"/>
      <w:numFmt w:val="decimal"/>
      <w:lvlText w:val="%1."/>
      <w:lvlJc w:val="left"/>
      <w:pPr>
        <w:ind w:left="446" w:hanging="360"/>
      </w:pPr>
      <w:rPr>
        <w:rFonts w:ascii="Arial" w:hAnsi="Arial" w:hint="default"/>
        <w:b/>
        <w:i w:val="0"/>
        <w:sz w:val="22"/>
      </w:rPr>
    </w:lvl>
    <w:lvl w:ilvl="1" w:tplc="0C0C0019" w:tentative="1">
      <w:start w:val="1"/>
      <w:numFmt w:val="lowerLetter"/>
      <w:lvlText w:val="%2."/>
      <w:lvlJc w:val="left"/>
      <w:pPr>
        <w:ind w:left="1166" w:hanging="360"/>
      </w:pPr>
    </w:lvl>
    <w:lvl w:ilvl="2" w:tplc="0C0C001B" w:tentative="1">
      <w:start w:val="1"/>
      <w:numFmt w:val="lowerRoman"/>
      <w:lvlText w:val="%3."/>
      <w:lvlJc w:val="right"/>
      <w:pPr>
        <w:ind w:left="1886" w:hanging="180"/>
      </w:pPr>
    </w:lvl>
    <w:lvl w:ilvl="3" w:tplc="0C0C000F" w:tentative="1">
      <w:start w:val="1"/>
      <w:numFmt w:val="decimal"/>
      <w:lvlText w:val="%4."/>
      <w:lvlJc w:val="left"/>
      <w:pPr>
        <w:ind w:left="2606" w:hanging="360"/>
      </w:pPr>
    </w:lvl>
    <w:lvl w:ilvl="4" w:tplc="0C0C0019" w:tentative="1">
      <w:start w:val="1"/>
      <w:numFmt w:val="lowerLetter"/>
      <w:lvlText w:val="%5."/>
      <w:lvlJc w:val="left"/>
      <w:pPr>
        <w:ind w:left="3326" w:hanging="360"/>
      </w:pPr>
    </w:lvl>
    <w:lvl w:ilvl="5" w:tplc="0C0C001B" w:tentative="1">
      <w:start w:val="1"/>
      <w:numFmt w:val="lowerRoman"/>
      <w:lvlText w:val="%6."/>
      <w:lvlJc w:val="right"/>
      <w:pPr>
        <w:ind w:left="4046" w:hanging="180"/>
      </w:pPr>
    </w:lvl>
    <w:lvl w:ilvl="6" w:tplc="0C0C000F" w:tentative="1">
      <w:start w:val="1"/>
      <w:numFmt w:val="decimal"/>
      <w:lvlText w:val="%7."/>
      <w:lvlJc w:val="left"/>
      <w:pPr>
        <w:ind w:left="4766" w:hanging="360"/>
      </w:pPr>
    </w:lvl>
    <w:lvl w:ilvl="7" w:tplc="0C0C0019" w:tentative="1">
      <w:start w:val="1"/>
      <w:numFmt w:val="lowerLetter"/>
      <w:lvlText w:val="%8."/>
      <w:lvlJc w:val="left"/>
      <w:pPr>
        <w:ind w:left="5486" w:hanging="360"/>
      </w:pPr>
    </w:lvl>
    <w:lvl w:ilvl="8" w:tplc="0C0C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 w15:restartNumberingAfterBreak="0">
    <w:nsid w:val="673F160C"/>
    <w:multiLevelType w:val="hybridMultilevel"/>
    <w:tmpl w:val="437EAE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464CBE"/>
    <w:multiLevelType w:val="hybridMultilevel"/>
    <w:tmpl w:val="B82CF2DE"/>
    <w:lvl w:ilvl="0" w:tplc="48CC2E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6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0E"/>
    <w:rsid w:val="000128F6"/>
    <w:rsid w:val="00035315"/>
    <w:rsid w:val="000744F0"/>
    <w:rsid w:val="00080B3D"/>
    <w:rsid w:val="00084144"/>
    <w:rsid w:val="00095CC0"/>
    <w:rsid w:val="000A09EE"/>
    <w:rsid w:val="000B2A85"/>
    <w:rsid w:val="000C6B81"/>
    <w:rsid w:val="000F23E5"/>
    <w:rsid w:val="00103E18"/>
    <w:rsid w:val="001255C5"/>
    <w:rsid w:val="0012670E"/>
    <w:rsid w:val="001712F5"/>
    <w:rsid w:val="001D550C"/>
    <w:rsid w:val="001E5E8F"/>
    <w:rsid w:val="00240829"/>
    <w:rsid w:val="00262420"/>
    <w:rsid w:val="002755FE"/>
    <w:rsid w:val="00280FAE"/>
    <w:rsid w:val="00291C87"/>
    <w:rsid w:val="002C1C12"/>
    <w:rsid w:val="002D296B"/>
    <w:rsid w:val="0030229B"/>
    <w:rsid w:val="00315A29"/>
    <w:rsid w:val="00335543"/>
    <w:rsid w:val="00366547"/>
    <w:rsid w:val="00376058"/>
    <w:rsid w:val="003A52C9"/>
    <w:rsid w:val="003A78AF"/>
    <w:rsid w:val="003F6D8A"/>
    <w:rsid w:val="00432D0A"/>
    <w:rsid w:val="00453BDA"/>
    <w:rsid w:val="004708C9"/>
    <w:rsid w:val="00471D14"/>
    <w:rsid w:val="004A7297"/>
    <w:rsid w:val="0052068E"/>
    <w:rsid w:val="00524540"/>
    <w:rsid w:val="00561BD6"/>
    <w:rsid w:val="00561EF0"/>
    <w:rsid w:val="00584E82"/>
    <w:rsid w:val="005959B3"/>
    <w:rsid w:val="005A3E80"/>
    <w:rsid w:val="005B7EBE"/>
    <w:rsid w:val="005D6CFB"/>
    <w:rsid w:val="005E29A4"/>
    <w:rsid w:val="005E2AAE"/>
    <w:rsid w:val="00601831"/>
    <w:rsid w:val="00625068"/>
    <w:rsid w:val="00650278"/>
    <w:rsid w:val="00657B99"/>
    <w:rsid w:val="00671403"/>
    <w:rsid w:val="00692CD9"/>
    <w:rsid w:val="006A5D92"/>
    <w:rsid w:val="006E07C7"/>
    <w:rsid w:val="00730D37"/>
    <w:rsid w:val="00734895"/>
    <w:rsid w:val="007350F5"/>
    <w:rsid w:val="00752240"/>
    <w:rsid w:val="00752494"/>
    <w:rsid w:val="00772BEF"/>
    <w:rsid w:val="00787DD4"/>
    <w:rsid w:val="007A3174"/>
    <w:rsid w:val="007B16D5"/>
    <w:rsid w:val="007D4E13"/>
    <w:rsid w:val="007E2B85"/>
    <w:rsid w:val="007F0F3C"/>
    <w:rsid w:val="008310EE"/>
    <w:rsid w:val="00835978"/>
    <w:rsid w:val="00836BE1"/>
    <w:rsid w:val="00851943"/>
    <w:rsid w:val="00851B02"/>
    <w:rsid w:val="00860D13"/>
    <w:rsid w:val="00874C77"/>
    <w:rsid w:val="00875626"/>
    <w:rsid w:val="008774BA"/>
    <w:rsid w:val="00891A14"/>
    <w:rsid w:val="00895BA5"/>
    <w:rsid w:val="008C289B"/>
    <w:rsid w:val="008D24EE"/>
    <w:rsid w:val="00913385"/>
    <w:rsid w:val="00931045"/>
    <w:rsid w:val="0093766F"/>
    <w:rsid w:val="00992094"/>
    <w:rsid w:val="009D6DCD"/>
    <w:rsid w:val="009E391E"/>
    <w:rsid w:val="009E457C"/>
    <w:rsid w:val="00A01E3E"/>
    <w:rsid w:val="00A070DD"/>
    <w:rsid w:val="00AA7F32"/>
    <w:rsid w:val="00B02E02"/>
    <w:rsid w:val="00B45FF7"/>
    <w:rsid w:val="00B55D38"/>
    <w:rsid w:val="00B61520"/>
    <w:rsid w:val="00B7403A"/>
    <w:rsid w:val="00B901B5"/>
    <w:rsid w:val="00B93DF6"/>
    <w:rsid w:val="00BC53EA"/>
    <w:rsid w:val="00BC73B0"/>
    <w:rsid w:val="00BF2B8E"/>
    <w:rsid w:val="00C34275"/>
    <w:rsid w:val="00C443EA"/>
    <w:rsid w:val="00C62A24"/>
    <w:rsid w:val="00C65372"/>
    <w:rsid w:val="00C66B89"/>
    <w:rsid w:val="00C66DF2"/>
    <w:rsid w:val="00CC0E3B"/>
    <w:rsid w:val="00CE4D0B"/>
    <w:rsid w:val="00CE6699"/>
    <w:rsid w:val="00D002DA"/>
    <w:rsid w:val="00D15B52"/>
    <w:rsid w:val="00D33F39"/>
    <w:rsid w:val="00D5697B"/>
    <w:rsid w:val="00D70E11"/>
    <w:rsid w:val="00DE1B85"/>
    <w:rsid w:val="00DE3D70"/>
    <w:rsid w:val="00DE7108"/>
    <w:rsid w:val="00E52AC0"/>
    <w:rsid w:val="00E828F4"/>
    <w:rsid w:val="00ED011B"/>
    <w:rsid w:val="00ED1810"/>
    <w:rsid w:val="00EE1459"/>
    <w:rsid w:val="00EE3268"/>
    <w:rsid w:val="00EE5D3D"/>
    <w:rsid w:val="00F03753"/>
    <w:rsid w:val="00F36AF8"/>
    <w:rsid w:val="00F85BFF"/>
    <w:rsid w:val="00F9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AB4BD"/>
  <w15:docId w15:val="{FA3DAC39-7A69-4D09-9251-5571EB564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alibri" w:hAnsi="Century Gothic" w:cs="Calibri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278"/>
    <w:pPr>
      <w:jc w:val="both"/>
    </w:pPr>
    <w:rPr>
      <w:rFonts w:ascii="Arial" w:hAnsi="Arial"/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ar"/>
    <w:basedOn w:val="Normal"/>
    <w:link w:val="HeaderChar"/>
    <w:uiPriority w:val="99"/>
    <w:unhideWhenUsed/>
    <w:rsid w:val="008C289B"/>
    <w:pPr>
      <w:tabs>
        <w:tab w:val="center" w:pos="4320"/>
        <w:tab w:val="right" w:pos="8640"/>
      </w:tabs>
    </w:pPr>
    <w:rPr>
      <w:sz w:val="18"/>
    </w:rPr>
  </w:style>
  <w:style w:type="character" w:customStyle="1" w:styleId="HeaderChar">
    <w:name w:val="Header Char"/>
    <w:aliases w:val="Car Char"/>
    <w:link w:val="Header"/>
    <w:uiPriority w:val="99"/>
    <w:rsid w:val="008C289B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7605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376058"/>
    <w:rPr>
      <w:szCs w:val="22"/>
      <w:lang w:eastAsia="en-US"/>
    </w:rPr>
  </w:style>
  <w:style w:type="table" w:styleId="TableGrid">
    <w:name w:val="Table Grid"/>
    <w:basedOn w:val="TableNormal"/>
    <w:uiPriority w:val="59"/>
    <w:rsid w:val="000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73AF80978DA45876BD12A8233FD76" ma:contentTypeVersion="5" ma:contentTypeDescription="Create a new document." ma:contentTypeScope="" ma:versionID="affe946fdf8a3f582c468d625db42e1d">
  <xsd:schema xmlns:xsd="http://www.w3.org/2001/XMLSchema" xmlns:xs="http://www.w3.org/2001/XMLSchema" xmlns:p="http://schemas.microsoft.com/office/2006/metadata/properties" xmlns:ns2="6bc635cf-5ca6-4d61-a4f7-adc614bfa48c" targetNamespace="http://schemas.microsoft.com/office/2006/metadata/properties" ma:root="true" ma:fieldsID="9abd66e1b5c665f431bbc23baa6e4a2f" ns2:_="">
    <xsd:import namespace="6bc635cf-5ca6-4d61-a4f7-adc614bfa48c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35cf-5ca6-4d61-a4f7-adc614bfa48c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6bc635cf-5ca6-4d61-a4f7-adc614bfa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7482A-B0EE-44FE-B101-14303F525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635cf-5ca6-4d61-a4f7-adc614bfa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32AB9-B524-4BC5-9477-DE050872F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C91E53-10D0-41A9-B299-BCB7B5504DF0}">
  <ds:schemaRefs>
    <ds:schemaRef ds:uri="http://schemas.microsoft.com/office/2006/metadata/properties"/>
    <ds:schemaRef ds:uri="http://schemas.microsoft.com/office/infopath/2007/PartnerControls"/>
    <ds:schemaRef ds:uri="6bc635cf-5ca6-4d61-a4f7-adc614bfa48c"/>
  </ds:schemaRefs>
</ds:datastoreItem>
</file>

<file path=customXml/itemProps4.xml><?xml version="1.0" encoding="utf-8"?>
<ds:datastoreItem xmlns:ds="http://schemas.openxmlformats.org/officeDocument/2006/customXml" ds:itemID="{154A05C8-852F-46F4-BB65-1F50B08E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618</Words>
  <Characters>3524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Grics</Company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BIM10</dc:creator>
  <cp:lastModifiedBy>BENEDICT001</cp:lastModifiedBy>
  <cp:revision>5</cp:revision>
  <dcterms:created xsi:type="dcterms:W3CDTF">2020-11-12T17:13:00Z</dcterms:created>
  <dcterms:modified xsi:type="dcterms:W3CDTF">2021-05-28T18:54:00Z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0x0101003D473AF80978DA45876BD12A8233FD76</vt:lpwstr>
  </property>
</Properties>
</file>